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E42CE" w:rsidRPr="000709F2" w:rsidRDefault="009841E3">
      <w:pPr>
        <w:widowControl w:val="0"/>
        <w:spacing w:after="0" w:line="240" w:lineRule="auto"/>
        <w:ind w:right="1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0709F2">
        <w:rPr>
          <w:rFonts w:ascii="Times New Roman" w:eastAsia="Carlito" w:hAnsi="Times New Roman" w:cs="Times New Roman"/>
          <w:b/>
          <w:bCs/>
          <w:sz w:val="32"/>
          <w:szCs w:val="32"/>
        </w:rPr>
        <w:t>Uchwała nr 05/2026</w:t>
      </w:r>
    </w:p>
    <w:p w14:paraId="00000002" w14:textId="77777777" w:rsidR="00DE42CE" w:rsidRPr="000709F2" w:rsidRDefault="009841E3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0709F2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03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04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 xml:space="preserve">z </w:t>
      </w:r>
      <w:r w:rsidRPr="000709F2">
        <w:rPr>
          <w:rFonts w:ascii="Times New Roman" w:eastAsia="Carlito" w:hAnsi="Times New Roman" w:cs="Times New Roman"/>
        </w:rPr>
        <w:t xml:space="preserve">21 stycznia 2026 </w:t>
      </w:r>
      <w:r w:rsidRPr="000709F2">
        <w:rPr>
          <w:rFonts w:ascii="Times New Roman" w:eastAsia="Carlito" w:hAnsi="Times New Roman" w:cs="Times New Roman"/>
          <w:color w:val="000000"/>
        </w:rPr>
        <w:t>roku</w:t>
      </w:r>
    </w:p>
    <w:p w14:paraId="00000005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06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0709F2">
        <w:rPr>
          <w:rFonts w:ascii="Times New Roman" w:eastAsia="Carlito" w:hAnsi="Times New Roman" w:cs="Times New Roman"/>
          <w:color w:val="000000"/>
        </w:rPr>
        <w:t>wyboru przedstawiciel</w:t>
      </w:r>
      <w:r w:rsidRPr="000709F2">
        <w:rPr>
          <w:rFonts w:ascii="Times New Roman" w:eastAsia="Carlito" w:hAnsi="Times New Roman" w:cs="Times New Roman"/>
        </w:rPr>
        <w:t xml:space="preserve">a </w:t>
      </w:r>
      <w:r w:rsidRPr="000709F2">
        <w:rPr>
          <w:rFonts w:ascii="Times New Roman" w:eastAsia="Carlito" w:hAnsi="Times New Roman" w:cs="Times New Roman"/>
          <w:color w:val="000000"/>
        </w:rPr>
        <w:t>studentów kierunku lekarskiego do Wydziałowej</w:t>
      </w:r>
    </w:p>
    <w:p w14:paraId="00000007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Komisji ds. Dydaktyki Wydziału Medycznego Collegium Medicum</w:t>
      </w:r>
    </w:p>
    <w:p w14:paraId="00000008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rFonts w:ascii="Times New Roman" w:eastAsia="Carlito" w:hAnsi="Times New Roman" w:cs="Times New Roman"/>
        </w:rPr>
      </w:pPr>
    </w:p>
    <w:p w14:paraId="00000009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right="112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Na podstawie §</w:t>
      </w:r>
      <w:r w:rsidRPr="000709F2">
        <w:rPr>
          <w:rFonts w:ascii="Times New Roman" w:eastAsia="Carlito" w:hAnsi="Times New Roman" w:cs="Times New Roman"/>
        </w:rPr>
        <w:t>32</w:t>
      </w:r>
      <w:r w:rsidRPr="000709F2">
        <w:rPr>
          <w:rFonts w:ascii="Times New Roman" w:eastAsia="Carlito" w:hAnsi="Times New Roman" w:cs="Times New Roman"/>
          <w:color w:val="000000"/>
        </w:rPr>
        <w:t xml:space="preserve"> ust. 2 ptk</w:t>
      </w:r>
      <w:r w:rsidRPr="000709F2">
        <w:rPr>
          <w:rFonts w:ascii="Times New Roman" w:eastAsia="Carlito" w:hAnsi="Times New Roman" w:cs="Times New Roman"/>
        </w:rPr>
        <w:t xml:space="preserve">. </w:t>
      </w:r>
      <w:r w:rsidRPr="000709F2">
        <w:rPr>
          <w:rFonts w:ascii="Times New Roman" w:eastAsia="Carlito" w:hAnsi="Times New Roman" w:cs="Times New Roman"/>
          <w:color w:val="000000"/>
        </w:rPr>
        <w:t xml:space="preserve">3 Regulaminu Samorządu Studentów Uniwersytetu Kardynała Stefana Wyszyńskiego w Warszawie z 21 marca 2024 roku </w:t>
      </w:r>
      <w:r w:rsidRPr="000709F2">
        <w:rPr>
          <w:rFonts w:ascii="Times New Roman" w:eastAsia="Carlito" w:hAnsi="Times New Roman" w:cs="Times New Roman"/>
        </w:rPr>
        <w:t>Wydziałowa Rada Studentów WMCM</w:t>
      </w:r>
      <w:r w:rsidRPr="000709F2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0A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1</w:t>
      </w:r>
    </w:p>
    <w:p w14:paraId="0000000B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0C" w14:textId="77777777" w:rsidR="00DE42CE" w:rsidRPr="000709F2" w:rsidRDefault="009841E3">
      <w:pPr>
        <w:rPr>
          <w:rFonts w:ascii="Times New Roman" w:eastAsia="Carlito" w:hAnsi="Times New Roman" w:cs="Times New Roman"/>
        </w:rPr>
      </w:pPr>
      <w:r w:rsidRPr="000709F2">
        <w:rPr>
          <w:rFonts w:ascii="Times New Roman" w:eastAsia="Carlito" w:hAnsi="Times New Roman" w:cs="Times New Roman"/>
        </w:rPr>
        <w:t>Na przedstawicielkę studentów kierunku lekarskiego do Wydziałowej Komisji ds. Dydaktyki WMCM wybiera się Wiktorię Tobiczyk</w:t>
      </w:r>
    </w:p>
    <w:p w14:paraId="0000000D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0E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2</w:t>
      </w:r>
    </w:p>
    <w:p w14:paraId="0000000F" w14:textId="77777777" w:rsidR="00DE42CE" w:rsidRPr="000709F2" w:rsidRDefault="009841E3">
      <w:pPr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Uchwała wchodzi w życie z dniem podjęcia</w:t>
      </w:r>
    </w:p>
    <w:p w14:paraId="00000010" w14:textId="77777777" w:rsidR="00DE42CE" w:rsidRPr="000709F2" w:rsidRDefault="00DE42CE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11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2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3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4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b/>
          <w:i/>
          <w:iCs/>
        </w:rPr>
        <w:t xml:space="preserve">Joanna Cielecka </w:t>
      </w:r>
    </w:p>
    <w:p w14:paraId="00000015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Medicum </w:t>
      </w:r>
    </w:p>
    <w:p w14:paraId="00000016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17" w14:textId="77777777" w:rsidR="00DE42CE" w:rsidRDefault="00DE42CE"/>
    <w:p w14:paraId="00000018" w14:textId="77777777" w:rsidR="00DE42CE" w:rsidRDefault="00DE42CE"/>
    <w:p w14:paraId="00000019" w14:textId="77777777" w:rsidR="00DE42CE" w:rsidRDefault="00DE42CE"/>
    <w:p w14:paraId="0000001A" w14:textId="5BF437C3" w:rsidR="00DE42CE" w:rsidRDefault="00DE42CE"/>
    <w:p w14:paraId="430C1193" w14:textId="77777777" w:rsidR="000709F2" w:rsidRDefault="000709F2"/>
    <w:p w14:paraId="0000001B" w14:textId="327B346C" w:rsidR="00DE42CE" w:rsidRDefault="00DE42CE"/>
    <w:p w14:paraId="3B96D193" w14:textId="77777777" w:rsidR="00D62C7F" w:rsidRDefault="00D62C7F">
      <w:bookmarkStart w:id="0" w:name="_GoBack"/>
      <w:bookmarkEnd w:id="0"/>
    </w:p>
    <w:p w14:paraId="0000001C" w14:textId="77777777" w:rsidR="00DE42CE" w:rsidRDefault="00DE42CE"/>
    <w:p w14:paraId="0000001D" w14:textId="77777777" w:rsidR="00DE42CE" w:rsidRDefault="00DE42CE"/>
    <w:p w14:paraId="0000001E" w14:textId="77777777" w:rsidR="00DE42CE" w:rsidRDefault="00DE42CE"/>
    <w:p w14:paraId="0000001F" w14:textId="77777777" w:rsidR="00DE42CE" w:rsidRDefault="00DE42CE">
      <w:pPr>
        <w:widowControl w:val="0"/>
        <w:spacing w:after="0" w:line="240" w:lineRule="auto"/>
        <w:ind w:right="18"/>
      </w:pPr>
    </w:p>
    <w:p w14:paraId="00000020" w14:textId="77777777" w:rsidR="00DE42CE" w:rsidRPr="000709F2" w:rsidRDefault="009841E3">
      <w:pPr>
        <w:widowControl w:val="0"/>
        <w:spacing w:after="0" w:line="240" w:lineRule="auto"/>
        <w:ind w:right="1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0709F2">
        <w:rPr>
          <w:rFonts w:ascii="Times New Roman" w:eastAsia="Carlito" w:hAnsi="Times New Roman" w:cs="Times New Roman"/>
          <w:b/>
          <w:bCs/>
          <w:sz w:val="32"/>
          <w:szCs w:val="32"/>
        </w:rPr>
        <w:t>Uchwała nr 04/2026</w:t>
      </w:r>
    </w:p>
    <w:p w14:paraId="00000021" w14:textId="77777777" w:rsidR="00DE42CE" w:rsidRPr="000709F2" w:rsidRDefault="009841E3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0709F2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22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23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 xml:space="preserve">z </w:t>
      </w:r>
      <w:r w:rsidRPr="000709F2">
        <w:rPr>
          <w:rFonts w:ascii="Times New Roman" w:eastAsia="Carlito" w:hAnsi="Times New Roman" w:cs="Times New Roman"/>
        </w:rPr>
        <w:t>21 stycznia 2026 roku</w:t>
      </w:r>
    </w:p>
    <w:p w14:paraId="00000024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25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0709F2">
        <w:rPr>
          <w:rFonts w:ascii="Times New Roman" w:eastAsia="Carlito" w:hAnsi="Times New Roman" w:cs="Times New Roman"/>
          <w:color w:val="000000"/>
        </w:rPr>
        <w:t>wyboru przedstawiciel</w:t>
      </w:r>
      <w:r w:rsidRPr="000709F2">
        <w:rPr>
          <w:rFonts w:ascii="Times New Roman" w:eastAsia="Carlito" w:hAnsi="Times New Roman" w:cs="Times New Roman"/>
        </w:rPr>
        <w:t>a</w:t>
      </w:r>
      <w:r w:rsidRPr="000709F2">
        <w:rPr>
          <w:rFonts w:ascii="Times New Roman" w:eastAsia="Carlito" w:hAnsi="Times New Roman" w:cs="Times New Roman"/>
          <w:color w:val="000000"/>
        </w:rPr>
        <w:t xml:space="preserve"> studentów kierunku </w:t>
      </w:r>
      <w:r w:rsidRPr="000709F2">
        <w:rPr>
          <w:rFonts w:ascii="Times New Roman" w:eastAsia="Carlito" w:hAnsi="Times New Roman" w:cs="Times New Roman"/>
        </w:rPr>
        <w:t xml:space="preserve">pielęgniarstwo </w:t>
      </w:r>
      <w:r w:rsidRPr="000709F2">
        <w:rPr>
          <w:rFonts w:ascii="Times New Roman" w:eastAsia="Carlito" w:hAnsi="Times New Roman" w:cs="Times New Roman"/>
          <w:color w:val="000000"/>
        </w:rPr>
        <w:t>do Wydziałowej</w:t>
      </w:r>
      <w:r w:rsidRPr="000709F2">
        <w:rPr>
          <w:rFonts w:ascii="Times New Roman" w:eastAsia="Carlito" w:hAnsi="Times New Roman" w:cs="Times New Roman"/>
        </w:rPr>
        <w:t xml:space="preserve"> </w:t>
      </w:r>
      <w:r w:rsidRPr="000709F2">
        <w:rPr>
          <w:rFonts w:ascii="Times New Roman" w:eastAsia="Carlito" w:hAnsi="Times New Roman" w:cs="Times New Roman"/>
          <w:color w:val="000000"/>
        </w:rPr>
        <w:t>Komisji ds. Dydaktyki Wydziału Medycznego Collegium Medicum</w:t>
      </w:r>
    </w:p>
    <w:p w14:paraId="00000026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rFonts w:ascii="Times New Roman" w:eastAsia="Carlito" w:hAnsi="Times New Roman" w:cs="Times New Roman"/>
          <w:color w:val="000000"/>
        </w:rPr>
      </w:pPr>
    </w:p>
    <w:p w14:paraId="00000027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right="112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Na podstawie §</w:t>
      </w:r>
      <w:r w:rsidRPr="000709F2">
        <w:rPr>
          <w:rFonts w:ascii="Times New Roman" w:eastAsia="Carlito" w:hAnsi="Times New Roman" w:cs="Times New Roman"/>
        </w:rPr>
        <w:t>32</w:t>
      </w:r>
      <w:r w:rsidRPr="000709F2">
        <w:rPr>
          <w:rFonts w:ascii="Times New Roman" w:eastAsia="Carlito" w:hAnsi="Times New Roman" w:cs="Times New Roman"/>
          <w:color w:val="000000"/>
        </w:rPr>
        <w:t xml:space="preserve"> ust. 2</w:t>
      </w:r>
      <w:r w:rsidRPr="000709F2">
        <w:rPr>
          <w:rFonts w:ascii="Times New Roman" w:eastAsia="Carlito" w:hAnsi="Times New Roman" w:cs="Times New Roman"/>
        </w:rPr>
        <w:t xml:space="preserve"> ptk. 3 </w:t>
      </w:r>
      <w:r w:rsidRPr="000709F2">
        <w:rPr>
          <w:rFonts w:ascii="Times New Roman" w:eastAsia="Carlito" w:hAnsi="Times New Roman" w:cs="Times New Roman"/>
          <w:color w:val="000000"/>
        </w:rPr>
        <w:t xml:space="preserve">Regulaminu Samorządu Studentów Uniwersytetu Kardynała Stefana Wyszyńskiego w Warszawie z 21 marca 2024 roku </w:t>
      </w:r>
      <w:r w:rsidRPr="000709F2">
        <w:rPr>
          <w:rFonts w:ascii="Times New Roman" w:eastAsia="Carlito" w:hAnsi="Times New Roman" w:cs="Times New Roman"/>
        </w:rPr>
        <w:t>Wydziałowa Rada Studentów WMCM</w:t>
      </w:r>
      <w:r w:rsidRPr="000709F2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28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1</w:t>
      </w:r>
    </w:p>
    <w:p w14:paraId="00000029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2A" w14:textId="77777777" w:rsidR="00DE42CE" w:rsidRPr="000709F2" w:rsidRDefault="009841E3">
      <w:pPr>
        <w:rPr>
          <w:rFonts w:ascii="Times New Roman" w:eastAsia="Carlito" w:hAnsi="Times New Roman" w:cs="Times New Roman"/>
        </w:rPr>
      </w:pPr>
      <w:r w:rsidRPr="000709F2">
        <w:rPr>
          <w:rFonts w:ascii="Times New Roman" w:eastAsia="Carlito" w:hAnsi="Times New Roman" w:cs="Times New Roman"/>
        </w:rPr>
        <w:t>Na przedstawicielkę studentów kierunku pielęgniarstwo do Wydziałowej Komisji ds. Dydaktyki WMCM wybiera się Laurę Szklarczyk.</w:t>
      </w:r>
    </w:p>
    <w:p w14:paraId="0000002B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2C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2</w:t>
      </w:r>
    </w:p>
    <w:p w14:paraId="0000002D" w14:textId="77777777" w:rsidR="00DE42CE" w:rsidRPr="000709F2" w:rsidRDefault="009841E3">
      <w:pPr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Uchwała wchodzi w życie z dniem podjęcia</w:t>
      </w:r>
    </w:p>
    <w:p w14:paraId="0000002E" w14:textId="77777777" w:rsidR="00DE42CE" w:rsidRPr="000709F2" w:rsidRDefault="00DE42CE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2F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30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31" w14:textId="77777777" w:rsidR="00DE42CE" w:rsidRPr="000709F2" w:rsidRDefault="00DE42CE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32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b/>
          <w:i/>
          <w:iCs/>
        </w:rPr>
        <w:t>Joanna Cielecka</w:t>
      </w:r>
    </w:p>
    <w:p w14:paraId="00000033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Medicum </w:t>
      </w:r>
    </w:p>
    <w:p w14:paraId="00000034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35" w14:textId="77777777" w:rsidR="00DE42CE" w:rsidRDefault="00DE42CE" w:rsidP="000709F2">
      <w:pPr>
        <w:jc w:val="right"/>
      </w:pPr>
    </w:p>
    <w:p w14:paraId="00000036" w14:textId="2A03BA8B" w:rsidR="00DE42CE" w:rsidRDefault="00DE42CE"/>
    <w:p w14:paraId="6C183AF0" w14:textId="7899FE39" w:rsidR="000709F2" w:rsidRDefault="000709F2"/>
    <w:p w14:paraId="46BAC66B" w14:textId="77777777" w:rsidR="000709F2" w:rsidRDefault="000709F2"/>
    <w:p w14:paraId="00000037" w14:textId="77777777" w:rsidR="00DE42CE" w:rsidRDefault="00DE42CE"/>
    <w:p w14:paraId="00000038" w14:textId="77777777" w:rsidR="00DE42CE" w:rsidRDefault="00DE42CE"/>
    <w:p w14:paraId="00000039" w14:textId="77777777" w:rsidR="00DE42CE" w:rsidRDefault="00DE42CE"/>
    <w:p w14:paraId="0000003A" w14:textId="77777777" w:rsidR="00DE42CE" w:rsidRDefault="00DE42CE"/>
    <w:p w14:paraId="0000003B" w14:textId="77777777" w:rsidR="00DE42CE" w:rsidRDefault="00DE42CE"/>
    <w:p w14:paraId="0000003C" w14:textId="77777777" w:rsidR="00DE42CE" w:rsidRDefault="00DE42CE"/>
    <w:p w14:paraId="0000003D" w14:textId="77777777" w:rsidR="00DE42CE" w:rsidRDefault="00DE42CE"/>
    <w:p w14:paraId="00000083" w14:textId="77777777" w:rsidR="00DE42CE" w:rsidRPr="000709F2" w:rsidRDefault="009841E3">
      <w:pPr>
        <w:widowControl w:val="0"/>
        <w:spacing w:after="0" w:line="240" w:lineRule="auto"/>
        <w:ind w:right="1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0709F2">
        <w:rPr>
          <w:rFonts w:ascii="Times New Roman" w:eastAsia="Carlito" w:hAnsi="Times New Roman" w:cs="Times New Roman"/>
          <w:b/>
          <w:bCs/>
          <w:sz w:val="32"/>
          <w:szCs w:val="32"/>
        </w:rPr>
        <w:t>Uchwała nr 03/2026</w:t>
      </w:r>
    </w:p>
    <w:p w14:paraId="00000084" w14:textId="77777777" w:rsidR="00DE42CE" w:rsidRPr="000709F2" w:rsidRDefault="009841E3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0709F2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85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86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</w:rPr>
      </w:pPr>
      <w:r w:rsidRPr="000709F2">
        <w:rPr>
          <w:rFonts w:ascii="Times New Roman" w:eastAsia="Carlito" w:hAnsi="Times New Roman" w:cs="Times New Roman"/>
          <w:color w:val="000000"/>
        </w:rPr>
        <w:t xml:space="preserve">z </w:t>
      </w:r>
      <w:r w:rsidRPr="000709F2">
        <w:rPr>
          <w:rFonts w:ascii="Times New Roman" w:eastAsia="Carlito" w:hAnsi="Times New Roman" w:cs="Times New Roman"/>
        </w:rPr>
        <w:t>21 stycznia 2026 roku</w:t>
      </w:r>
    </w:p>
    <w:p w14:paraId="00000087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</w:rPr>
      </w:pPr>
    </w:p>
    <w:p w14:paraId="00000088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0709F2">
        <w:rPr>
          <w:rFonts w:ascii="Times New Roman" w:eastAsia="Carlito" w:hAnsi="Times New Roman" w:cs="Times New Roman"/>
          <w:color w:val="000000"/>
        </w:rPr>
        <w:t>wyboru przedstawiciel</w:t>
      </w:r>
      <w:r w:rsidRPr="000709F2">
        <w:rPr>
          <w:rFonts w:ascii="Times New Roman" w:eastAsia="Carlito" w:hAnsi="Times New Roman" w:cs="Times New Roman"/>
        </w:rPr>
        <w:t>a</w:t>
      </w:r>
      <w:r w:rsidRPr="000709F2">
        <w:rPr>
          <w:rFonts w:ascii="Times New Roman" w:eastAsia="Carlito" w:hAnsi="Times New Roman" w:cs="Times New Roman"/>
          <w:color w:val="000000"/>
        </w:rPr>
        <w:t xml:space="preserve"> studentów do Wydziałowej Komisji ds. Jakości</w:t>
      </w:r>
    </w:p>
    <w:p w14:paraId="00000089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Kształcenia</w:t>
      </w:r>
    </w:p>
    <w:p w14:paraId="0000008A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rFonts w:ascii="Times New Roman" w:eastAsia="Carlito" w:hAnsi="Times New Roman" w:cs="Times New Roman"/>
          <w:color w:val="000000"/>
        </w:rPr>
      </w:pPr>
    </w:p>
    <w:p w14:paraId="0000008B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right="112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Na podstawie §</w:t>
      </w:r>
      <w:r w:rsidRPr="000709F2">
        <w:rPr>
          <w:rFonts w:ascii="Times New Roman" w:eastAsia="Carlito" w:hAnsi="Times New Roman" w:cs="Times New Roman"/>
        </w:rPr>
        <w:t>32</w:t>
      </w:r>
      <w:r w:rsidRPr="000709F2">
        <w:rPr>
          <w:rFonts w:ascii="Times New Roman" w:eastAsia="Carlito" w:hAnsi="Times New Roman" w:cs="Times New Roman"/>
          <w:color w:val="000000"/>
        </w:rPr>
        <w:t xml:space="preserve"> ust. 2 </w:t>
      </w:r>
      <w:r w:rsidRPr="000709F2">
        <w:rPr>
          <w:rFonts w:ascii="Times New Roman" w:eastAsia="Carlito" w:hAnsi="Times New Roman" w:cs="Times New Roman"/>
        </w:rPr>
        <w:t xml:space="preserve">ptk. 3 </w:t>
      </w:r>
      <w:r w:rsidRPr="000709F2">
        <w:rPr>
          <w:rFonts w:ascii="Times New Roman" w:eastAsia="Carlito" w:hAnsi="Times New Roman" w:cs="Times New Roman"/>
          <w:color w:val="000000"/>
        </w:rPr>
        <w:t xml:space="preserve"> Regulaminu Samorządu Studentów Uniwersytetu Kardynała Stefana Wyszyńskiego w Warszawie z 21 marca 2024 roku </w:t>
      </w:r>
      <w:r w:rsidRPr="000709F2">
        <w:rPr>
          <w:rFonts w:ascii="Times New Roman" w:eastAsia="Carlito" w:hAnsi="Times New Roman" w:cs="Times New Roman"/>
        </w:rPr>
        <w:t>Wydziałowa Rada Studentów WMCM</w:t>
      </w:r>
      <w:r w:rsidRPr="000709F2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8C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1</w:t>
      </w:r>
    </w:p>
    <w:p w14:paraId="0000008D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8E" w14:textId="77777777" w:rsidR="00DE42CE" w:rsidRPr="000709F2" w:rsidRDefault="009841E3">
      <w:pPr>
        <w:rPr>
          <w:rFonts w:ascii="Times New Roman" w:eastAsia="Carlito" w:hAnsi="Times New Roman" w:cs="Times New Roman"/>
        </w:rPr>
      </w:pPr>
      <w:r w:rsidRPr="000709F2">
        <w:rPr>
          <w:rFonts w:ascii="Times New Roman" w:eastAsia="Carlito" w:hAnsi="Times New Roman" w:cs="Times New Roman"/>
        </w:rPr>
        <w:t>Na przedstawicielkę studentów kierunku lekarskiego do Wydziałowej Komisji ds. Jakości Kształcenia WMCM wybiera się Zuzannę Górską.</w:t>
      </w:r>
    </w:p>
    <w:p w14:paraId="0000008F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90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2</w:t>
      </w:r>
    </w:p>
    <w:p w14:paraId="00000091" w14:textId="77777777" w:rsidR="00DE42CE" w:rsidRPr="000709F2" w:rsidRDefault="009841E3">
      <w:pPr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Uchwała wchodzi w życie z dniem podjęcia.</w:t>
      </w:r>
    </w:p>
    <w:p w14:paraId="00000092" w14:textId="77777777" w:rsidR="00DE42CE" w:rsidRPr="000709F2" w:rsidRDefault="00DE42CE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93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94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95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96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b/>
          <w:i/>
          <w:iCs/>
        </w:rPr>
        <w:t>Joanna Cielecka</w:t>
      </w:r>
    </w:p>
    <w:p w14:paraId="00000097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Medicum </w:t>
      </w:r>
    </w:p>
    <w:p w14:paraId="00000098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99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A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B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C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D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E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9F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0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1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2" w14:textId="1FCCB92E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BE8EC49" w14:textId="43140225" w:rsidR="000709F2" w:rsidRDefault="000709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71A316D0" w14:textId="77777777" w:rsidR="0070268A" w:rsidRDefault="007026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3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4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5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6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A7" w14:textId="77777777" w:rsidR="00DE42CE" w:rsidRPr="000709F2" w:rsidRDefault="009841E3">
      <w:pPr>
        <w:widowControl w:val="0"/>
        <w:spacing w:after="0" w:line="240" w:lineRule="auto"/>
        <w:ind w:right="1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0709F2">
        <w:rPr>
          <w:rFonts w:ascii="Times New Roman" w:eastAsia="Carlito" w:hAnsi="Times New Roman" w:cs="Times New Roman"/>
          <w:b/>
          <w:bCs/>
          <w:sz w:val="32"/>
          <w:szCs w:val="32"/>
        </w:rPr>
        <w:t xml:space="preserve">Uchwała nr 02/2026 </w:t>
      </w:r>
    </w:p>
    <w:p w14:paraId="000000A8" w14:textId="77777777" w:rsidR="00DE42CE" w:rsidRPr="000709F2" w:rsidRDefault="009841E3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0709F2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A9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AA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 xml:space="preserve">z </w:t>
      </w:r>
      <w:r w:rsidRPr="000709F2">
        <w:rPr>
          <w:rFonts w:ascii="Times New Roman" w:eastAsia="Carlito" w:hAnsi="Times New Roman" w:cs="Times New Roman"/>
        </w:rPr>
        <w:t>21 stycznia 2026 roku</w:t>
      </w:r>
    </w:p>
    <w:p w14:paraId="000000AB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AC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0709F2">
        <w:rPr>
          <w:rFonts w:ascii="Times New Roman" w:eastAsia="Carlito" w:hAnsi="Times New Roman" w:cs="Times New Roman"/>
          <w:color w:val="000000"/>
        </w:rPr>
        <w:t>wyboru przedstawiciel</w:t>
      </w:r>
      <w:r w:rsidRPr="000709F2">
        <w:rPr>
          <w:rFonts w:ascii="Times New Roman" w:eastAsia="Carlito" w:hAnsi="Times New Roman" w:cs="Times New Roman"/>
        </w:rPr>
        <w:t>a</w:t>
      </w:r>
      <w:r w:rsidRPr="000709F2">
        <w:rPr>
          <w:rFonts w:ascii="Times New Roman" w:eastAsia="Carlito" w:hAnsi="Times New Roman" w:cs="Times New Roman"/>
          <w:color w:val="000000"/>
        </w:rPr>
        <w:t xml:space="preserve"> studentów do Wydziałowej Komisji ds. Jakości</w:t>
      </w:r>
    </w:p>
    <w:p w14:paraId="000000AD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center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 xml:space="preserve">Kształcenia </w:t>
      </w:r>
    </w:p>
    <w:p w14:paraId="000000AE" w14:textId="77777777" w:rsidR="00DE42CE" w:rsidRPr="000709F2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rFonts w:ascii="Times New Roman" w:eastAsia="Carlito" w:hAnsi="Times New Roman" w:cs="Times New Roman"/>
          <w:color w:val="000000"/>
        </w:rPr>
      </w:pPr>
    </w:p>
    <w:p w14:paraId="000000AF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right="112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Na podstawie §</w:t>
      </w:r>
      <w:r w:rsidRPr="000709F2">
        <w:rPr>
          <w:rFonts w:ascii="Times New Roman" w:eastAsia="Carlito" w:hAnsi="Times New Roman" w:cs="Times New Roman"/>
        </w:rPr>
        <w:t>32</w:t>
      </w:r>
      <w:r w:rsidRPr="000709F2">
        <w:rPr>
          <w:rFonts w:ascii="Times New Roman" w:eastAsia="Carlito" w:hAnsi="Times New Roman" w:cs="Times New Roman"/>
          <w:color w:val="000000"/>
        </w:rPr>
        <w:t xml:space="preserve"> ust. 2 </w:t>
      </w:r>
      <w:r w:rsidRPr="000709F2">
        <w:rPr>
          <w:rFonts w:ascii="Times New Roman" w:eastAsia="Carlito" w:hAnsi="Times New Roman" w:cs="Times New Roman"/>
        </w:rPr>
        <w:t xml:space="preserve">ptk. 3 </w:t>
      </w:r>
      <w:r w:rsidRPr="000709F2">
        <w:rPr>
          <w:rFonts w:ascii="Times New Roman" w:eastAsia="Carlito" w:hAnsi="Times New Roman" w:cs="Times New Roman"/>
          <w:color w:val="000000"/>
        </w:rPr>
        <w:t xml:space="preserve"> Regulaminu Samorządu Studentów Uniwersytetu Kardynała Stefana Wyszyńskiego w Warszawie z 21 marca 2024 roku </w:t>
      </w:r>
      <w:r w:rsidRPr="000709F2">
        <w:rPr>
          <w:rFonts w:ascii="Times New Roman" w:eastAsia="Carlito" w:hAnsi="Times New Roman" w:cs="Times New Roman"/>
        </w:rPr>
        <w:t>Wydziałowa Rada Studentów WMCM</w:t>
      </w:r>
      <w:r w:rsidRPr="000709F2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B0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1</w:t>
      </w:r>
    </w:p>
    <w:p w14:paraId="000000B1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B2" w14:textId="77777777" w:rsidR="00DE42CE" w:rsidRPr="000709F2" w:rsidRDefault="009841E3">
      <w:pPr>
        <w:rPr>
          <w:rFonts w:ascii="Times New Roman" w:eastAsia="Carlito" w:hAnsi="Times New Roman" w:cs="Times New Roman"/>
        </w:rPr>
      </w:pPr>
      <w:r w:rsidRPr="000709F2">
        <w:rPr>
          <w:rFonts w:ascii="Times New Roman" w:eastAsia="Carlito" w:hAnsi="Times New Roman" w:cs="Times New Roman"/>
        </w:rPr>
        <w:t>Na przedstawicielkę studentów kierunku pielęgniarstwo do Wydziałowej Komisji ds. Jakości Kształcenia Praktycznego wybiera się Laurę Szklarczyk.</w:t>
      </w:r>
    </w:p>
    <w:p w14:paraId="000000B3" w14:textId="77777777" w:rsidR="00DE42CE" w:rsidRPr="000709F2" w:rsidRDefault="00DE42CE">
      <w:pPr>
        <w:rPr>
          <w:rFonts w:ascii="Times New Roman" w:eastAsia="Carlito" w:hAnsi="Times New Roman" w:cs="Times New Roman"/>
        </w:rPr>
      </w:pPr>
    </w:p>
    <w:p w14:paraId="000000B4" w14:textId="77777777" w:rsidR="00DE42CE" w:rsidRPr="000709F2" w:rsidRDefault="009841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§ 2</w:t>
      </w:r>
    </w:p>
    <w:p w14:paraId="000000B5" w14:textId="77777777" w:rsidR="00DE42CE" w:rsidRPr="000709F2" w:rsidRDefault="009841E3">
      <w:pPr>
        <w:rPr>
          <w:rFonts w:ascii="Times New Roman" w:eastAsia="Carlito" w:hAnsi="Times New Roman" w:cs="Times New Roman"/>
          <w:color w:val="000000"/>
        </w:rPr>
      </w:pPr>
      <w:r w:rsidRPr="000709F2">
        <w:rPr>
          <w:rFonts w:ascii="Times New Roman" w:eastAsia="Carlito" w:hAnsi="Times New Roman" w:cs="Times New Roman"/>
          <w:color w:val="000000"/>
        </w:rPr>
        <w:t>Uchwała wchodzi w życie z dniem podjęcia.</w:t>
      </w:r>
    </w:p>
    <w:p w14:paraId="000000B6" w14:textId="77777777" w:rsidR="00DE42CE" w:rsidRPr="000709F2" w:rsidRDefault="00DE42CE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B7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B8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B9" w14:textId="77777777" w:rsidR="00DE42CE" w:rsidRPr="000709F2" w:rsidRDefault="00DE4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</w:rPr>
      </w:pPr>
    </w:p>
    <w:p w14:paraId="000000BA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b/>
          <w:i/>
          <w:iCs/>
        </w:rPr>
        <w:t>Joanna Cielecka</w:t>
      </w:r>
    </w:p>
    <w:p w14:paraId="000000BB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Medicum </w:t>
      </w:r>
    </w:p>
    <w:p w14:paraId="000000BC" w14:textId="77777777" w:rsidR="00DE42CE" w:rsidRPr="000709F2" w:rsidRDefault="009841E3" w:rsidP="0007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0709F2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BD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BE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BF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0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1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2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3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4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5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6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7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0C8" w14:textId="77777777" w:rsidR="00DE42CE" w:rsidRDefault="00DE4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rPr>
          <w:b/>
          <w:bCs/>
        </w:rPr>
      </w:pPr>
    </w:p>
    <w:p w14:paraId="00000106" w14:textId="77777777" w:rsidR="00DE42CE" w:rsidRDefault="00DE42CE" w:rsidP="00DA2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rPr>
          <w:b/>
          <w:bCs/>
        </w:rPr>
      </w:pPr>
    </w:p>
    <w:sectPr w:rsidR="00DE42C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99FB6" w14:textId="77777777" w:rsidR="007F7A4E" w:rsidRDefault="007F7A4E">
      <w:pPr>
        <w:spacing w:after="0" w:line="240" w:lineRule="auto"/>
      </w:pPr>
      <w:r>
        <w:separator/>
      </w:r>
    </w:p>
  </w:endnote>
  <w:endnote w:type="continuationSeparator" w:id="0">
    <w:p w14:paraId="3F62468F" w14:textId="77777777" w:rsidR="007F7A4E" w:rsidRDefault="007F7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70E5DC6E-25B9-412D-A086-574E128F7C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Carlito">
    <w:charset w:val="00"/>
    <w:family w:val="auto"/>
    <w:pitch w:val="default"/>
    <w:embedRegular r:id="rId2" w:fontKey="{CF61B053-2C3F-4D81-B3D9-F98DE632A019}"/>
    <w:embedBold r:id="rId3" w:fontKey="{11785B81-053C-45D9-8D4D-572F5C6FBC17}"/>
    <w:embedItalic r:id="rId4" w:fontKey="{3E9E0E56-AAF9-4182-A5DF-BD1454A87A37}"/>
    <w:embedBoldItalic r:id="rId5" w:fontKey="{FFBBACA5-31DA-482A-90A4-8599D616B0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4760E" w14:textId="77777777" w:rsidR="007F7A4E" w:rsidRDefault="007F7A4E">
      <w:pPr>
        <w:spacing w:after="0" w:line="240" w:lineRule="auto"/>
      </w:pPr>
      <w:r>
        <w:separator/>
      </w:r>
    </w:p>
  </w:footnote>
  <w:footnote w:type="continuationSeparator" w:id="0">
    <w:p w14:paraId="37DC4C6C" w14:textId="77777777" w:rsidR="007F7A4E" w:rsidRDefault="007F7A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CE"/>
    <w:rsid w:val="000709F2"/>
    <w:rsid w:val="00114D06"/>
    <w:rsid w:val="004A0BCF"/>
    <w:rsid w:val="0063568E"/>
    <w:rsid w:val="0070268A"/>
    <w:rsid w:val="007F7A4E"/>
    <w:rsid w:val="008C3C58"/>
    <w:rsid w:val="009841E3"/>
    <w:rsid w:val="00D62C7F"/>
    <w:rsid w:val="00DA2A88"/>
    <w:rsid w:val="00DE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E7D6D"/>
  <w15:docId w15:val="{3A7B3806-D154-C140-B4B7-A61D26C2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96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96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96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B9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B9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B96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B96C8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B96C8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B96C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96C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96C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96C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B9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B96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B96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96C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B96C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96C8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B9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96C8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96C87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B96C87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1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D06"/>
  </w:style>
  <w:style w:type="paragraph" w:styleId="Stopka">
    <w:name w:val="footer"/>
    <w:basedOn w:val="Normalny"/>
    <w:link w:val="StopkaZnak"/>
    <w:uiPriority w:val="99"/>
    <w:unhideWhenUsed/>
    <w:rsid w:val="0011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NtZccbYP05835A0E8kTHEINWA==">CgMxLjA4AHIhMV9fUmVCUEVxZmJXMGkyZ3oyNThtWklvQmhldW5zaEQ5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449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Mędala</dc:creator>
  <cp:lastModifiedBy>Joanna Cielecka</cp:lastModifiedBy>
  <cp:revision>5</cp:revision>
  <dcterms:created xsi:type="dcterms:W3CDTF">2026-01-21T22:04:00Z</dcterms:created>
  <dcterms:modified xsi:type="dcterms:W3CDTF">2026-04-21T19:35:00Z</dcterms:modified>
</cp:coreProperties>
</file>